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F666" w14:textId="64F5C271" w:rsidR="00876A77" w:rsidRPr="00876A77" w:rsidRDefault="00876A77" w:rsidP="000F4223">
      <w:pPr>
        <w:rPr>
          <w:b/>
          <w:bCs/>
          <w:sz w:val="40"/>
          <w:szCs w:val="40"/>
        </w:rPr>
      </w:pPr>
      <w:r w:rsidRPr="00876A77">
        <w:rPr>
          <w:b/>
          <w:bCs/>
          <w:sz w:val="40"/>
          <w:szCs w:val="40"/>
        </w:rPr>
        <w:t>Inuvialuit Regional Corporation</w:t>
      </w:r>
    </w:p>
    <w:p w14:paraId="75EBB693" w14:textId="77777777" w:rsidR="00876A77" w:rsidRDefault="00876A77" w:rsidP="000F4223">
      <w:pPr>
        <w:rPr>
          <w:b/>
          <w:bCs/>
        </w:rPr>
      </w:pPr>
    </w:p>
    <w:p w14:paraId="1051C02E" w14:textId="2C97576B" w:rsidR="00333FC1" w:rsidRDefault="00D44A6E" w:rsidP="00903EA8">
      <w:pPr>
        <w:rPr>
          <w:b/>
          <w:bCs/>
        </w:rPr>
      </w:pPr>
      <w:r>
        <w:rPr>
          <w:b/>
          <w:bCs/>
        </w:rPr>
        <w:t xml:space="preserve">Addendum </w:t>
      </w:r>
      <w:r w:rsidR="00333FC1">
        <w:rPr>
          <w:b/>
          <w:bCs/>
        </w:rPr>
        <w:t>2</w:t>
      </w:r>
      <w:r w:rsidR="00A43887">
        <w:rPr>
          <w:b/>
          <w:bCs/>
        </w:rPr>
        <w:t>: Questions and Answers</w:t>
      </w:r>
    </w:p>
    <w:p w14:paraId="7C2E5CD9" w14:textId="77777777" w:rsidR="00D44A6E" w:rsidRDefault="00D44A6E" w:rsidP="00903EA8">
      <w:pPr>
        <w:rPr>
          <w:b/>
          <w:bCs/>
        </w:rPr>
      </w:pPr>
    </w:p>
    <w:p w14:paraId="1492AC6A" w14:textId="3EE1FA45" w:rsidR="00333FC1" w:rsidRDefault="00333FC1" w:rsidP="00333FC1">
      <w:pPr>
        <w:rPr>
          <w:lang w:val="en-US"/>
        </w:rPr>
      </w:pPr>
      <w:r>
        <w:rPr>
          <w:lang w:val="en-US"/>
        </w:rPr>
        <w:t xml:space="preserve">Q: </w:t>
      </w:r>
      <w:r w:rsidRPr="00333FC1">
        <w:rPr>
          <w:lang w:val="en-US"/>
        </w:rPr>
        <w:t>Appendix 2 for site I1 asks for cost estimates for the provision of water, wastewater, and energy. What class of cost estimates are expected? Is a class D estimate acceptable?</w:t>
      </w:r>
    </w:p>
    <w:p w14:paraId="694E3A90" w14:textId="77777777" w:rsidR="00A11D18" w:rsidRPr="00A11D18" w:rsidRDefault="00A11D18" w:rsidP="00A11D18">
      <w:pPr>
        <w:rPr>
          <w:lang w:val="en-US"/>
        </w:rPr>
      </w:pPr>
      <w:r>
        <w:rPr>
          <w:lang w:val="en-US"/>
        </w:rPr>
        <w:t xml:space="preserve">A: </w:t>
      </w:r>
      <w:r w:rsidRPr="00A11D18">
        <w:rPr>
          <w:lang w:val="en-US"/>
        </w:rPr>
        <w:t> A Class D estimate is sufficient</w:t>
      </w:r>
    </w:p>
    <w:p w14:paraId="7E283D27" w14:textId="49961949" w:rsidR="00A11D18" w:rsidRDefault="00A11D18" w:rsidP="00A11D18">
      <w:pPr>
        <w:rPr>
          <w:lang w:val="en-US"/>
        </w:rPr>
      </w:pPr>
    </w:p>
    <w:p w14:paraId="68B6CBA0" w14:textId="77777777" w:rsidR="00A11D18" w:rsidRDefault="00A11D18" w:rsidP="00A11D18">
      <w:pPr>
        <w:rPr>
          <w:lang w:val="en-US"/>
        </w:rPr>
      </w:pPr>
      <w:r>
        <w:rPr>
          <w:lang w:val="en-US"/>
        </w:rPr>
        <w:t xml:space="preserve">Q: </w:t>
      </w:r>
      <w:r w:rsidRPr="00A11D18">
        <w:rPr>
          <w:lang w:val="en-US"/>
        </w:rPr>
        <w:t xml:space="preserve">Are cost estimates required for any of the other sites? I didn't see a mention of cost estimates for the other sites (Paulatuk, Sachs </w:t>
      </w:r>
      <w:proofErr w:type="spellStart"/>
      <w:r w:rsidRPr="00A11D18">
        <w:rPr>
          <w:lang w:val="en-US"/>
        </w:rPr>
        <w:t>Harbour</w:t>
      </w:r>
      <w:proofErr w:type="spellEnd"/>
      <w:r w:rsidRPr="00A11D18">
        <w:rPr>
          <w:lang w:val="en-US"/>
        </w:rPr>
        <w:t xml:space="preserve">, and </w:t>
      </w:r>
      <w:proofErr w:type="spellStart"/>
      <w:r w:rsidRPr="00A11D18">
        <w:rPr>
          <w:lang w:val="en-US"/>
        </w:rPr>
        <w:t>Ulukhaktok</w:t>
      </w:r>
      <w:proofErr w:type="spellEnd"/>
      <w:r w:rsidRPr="00A11D18">
        <w:rPr>
          <w:lang w:val="en-US"/>
        </w:rPr>
        <w:t>).</w:t>
      </w:r>
    </w:p>
    <w:p w14:paraId="559C25A3" w14:textId="5C922644" w:rsidR="00A11D18" w:rsidRDefault="00A11D18" w:rsidP="00A11D18">
      <w:pPr>
        <w:rPr>
          <w:lang w:val="en-US"/>
        </w:rPr>
      </w:pPr>
      <w:r>
        <w:rPr>
          <w:lang w:val="en-US"/>
        </w:rPr>
        <w:t>A: No</w:t>
      </w:r>
    </w:p>
    <w:p w14:paraId="4DC1530C" w14:textId="77777777" w:rsidR="00A11D18" w:rsidRDefault="00A11D18" w:rsidP="00A11D18">
      <w:pPr>
        <w:rPr>
          <w:lang w:val="en-US"/>
        </w:rPr>
      </w:pPr>
    </w:p>
    <w:p w14:paraId="72B11DAC" w14:textId="77777777" w:rsidR="008D767B" w:rsidRPr="008D767B" w:rsidRDefault="008D767B" w:rsidP="008D767B">
      <w:pPr>
        <w:rPr>
          <w:lang w:val="en-US"/>
        </w:rPr>
      </w:pPr>
      <w:r>
        <w:rPr>
          <w:lang w:val="en-US"/>
        </w:rPr>
        <w:t xml:space="preserve">Q: </w:t>
      </w:r>
      <w:r w:rsidRPr="008D767B">
        <w:rPr>
          <w:lang w:val="en-US"/>
        </w:rPr>
        <w:t xml:space="preserve">The RFP refers to a </w:t>
      </w:r>
      <w:proofErr w:type="gramStart"/>
      <w:r w:rsidRPr="008D767B">
        <w:rPr>
          <w:lang w:val="en-US"/>
        </w:rPr>
        <w:t>5 phase</w:t>
      </w:r>
      <w:proofErr w:type="gramEnd"/>
      <w:r w:rsidRPr="008D767B">
        <w:rPr>
          <w:lang w:val="en-US"/>
        </w:rPr>
        <w:t xml:space="preserve"> community plan for all sites. Can you provide more detail on what is meant by a </w:t>
      </w:r>
      <w:proofErr w:type="gramStart"/>
      <w:r w:rsidRPr="008D767B">
        <w:rPr>
          <w:lang w:val="en-US"/>
        </w:rPr>
        <w:t>5 phase</w:t>
      </w:r>
      <w:proofErr w:type="gramEnd"/>
      <w:r w:rsidRPr="008D767B">
        <w:rPr>
          <w:lang w:val="en-US"/>
        </w:rPr>
        <w:t xml:space="preserve"> community plan? Does this mean that all sites will be developed in 5 distinct phases? For example, would site P1 be developed in 5 phases with 4 houses in each phase?</w:t>
      </w:r>
    </w:p>
    <w:p w14:paraId="33DA50FB" w14:textId="0514153C" w:rsidR="008D767B" w:rsidRPr="008D767B" w:rsidRDefault="008D767B" w:rsidP="008D767B">
      <w:pPr>
        <w:rPr>
          <w:lang w:val="en-US"/>
        </w:rPr>
      </w:pPr>
      <w:r>
        <w:rPr>
          <w:lang w:val="en-US"/>
        </w:rPr>
        <w:t xml:space="preserve">A: </w:t>
      </w:r>
      <w:r w:rsidRPr="008D767B">
        <w:rPr>
          <w:lang w:val="en-US"/>
        </w:rPr>
        <w:t xml:space="preserve">The intention with a phased approach is to allow us to adjust the scale of the project if demand or cost requires us to reduce the size of the project or slow down the delivery timeline. This is most significant for the supporting infrastructure. For example, if we subsequently decide to only build 40 houses in Site I1 and defer the remainder for a decade, it </w:t>
      </w:r>
      <w:proofErr w:type="gramStart"/>
      <w:r w:rsidRPr="008D767B">
        <w:rPr>
          <w:lang w:val="en-US"/>
        </w:rPr>
        <w:t>would</w:t>
      </w:r>
      <w:proofErr w:type="gramEnd"/>
      <w:r w:rsidRPr="008D767B">
        <w:rPr>
          <w:lang w:val="en-US"/>
        </w:rPr>
        <w:t xml:space="preserve"> presumably need less retail space in the short term, with an allowance for future expansion when subsequent phases are developed. Each phase should be equal in size.</w:t>
      </w:r>
    </w:p>
    <w:p w14:paraId="4EABFFC1" w14:textId="59618479" w:rsidR="00A11D18" w:rsidRPr="00A11D18" w:rsidRDefault="00A11D18" w:rsidP="00A11D18">
      <w:pPr>
        <w:rPr>
          <w:lang w:val="en-US"/>
        </w:rPr>
      </w:pPr>
    </w:p>
    <w:p w14:paraId="759841F0" w14:textId="77777777" w:rsidR="0024688D" w:rsidRDefault="0024688D" w:rsidP="00903EA8"/>
    <w:p w14:paraId="7A1DA8D5" w14:textId="7C1C61FB" w:rsidR="0024688D" w:rsidRPr="00841CC5" w:rsidRDefault="0024688D" w:rsidP="00903EA8">
      <w:r>
        <w:t>All other terms remain unchanged.</w:t>
      </w:r>
    </w:p>
    <w:sectPr w:rsidR="0024688D" w:rsidRPr="00841CC5" w:rsidSect="00170683">
      <w:headerReference w:type="even" r:id="rId11"/>
      <w:headerReference w:type="default" r:id="rId12"/>
      <w:footerReference w:type="even" r:id="rId13"/>
      <w:footerReference w:type="default" r:id="rId14"/>
      <w:headerReference w:type="first" r:id="rId15"/>
      <w:footerReference w:type="first" r:id="rId16"/>
      <w:pgSz w:w="12240" w:h="15840"/>
      <w:pgMar w:top="2980" w:right="1440" w:bottom="1440" w:left="144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E76C" w14:textId="77777777" w:rsidR="000A55BA" w:rsidRDefault="000A55BA" w:rsidP="000F4223">
      <w:r>
        <w:separator/>
      </w:r>
    </w:p>
  </w:endnote>
  <w:endnote w:type="continuationSeparator" w:id="0">
    <w:p w14:paraId="15A53EF2" w14:textId="77777777" w:rsidR="000A55BA" w:rsidRDefault="000A55BA" w:rsidP="000F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BEC" w14:textId="77777777" w:rsidR="0031460F" w:rsidRDefault="0031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4C59" w14:textId="38595B7E" w:rsidR="000F4223" w:rsidRPr="008D366C" w:rsidRDefault="00243239" w:rsidP="000F4223">
    <w:pPr>
      <w:pStyle w:val="Footer"/>
      <w:tabs>
        <w:tab w:val="clear" w:pos="9360"/>
        <w:tab w:val="right" w:pos="10080"/>
      </w:tabs>
      <w:rPr>
        <w:color w:val="E8E8E8" w:themeColor="background2"/>
        <w:sz w:val="18"/>
        <w:szCs w:val="18"/>
      </w:rPr>
    </w:pPr>
    <w:r>
      <w:rPr>
        <w:noProof/>
      </w:rPr>
      <mc:AlternateContent>
        <mc:Choice Requires="wps">
          <w:drawing>
            <wp:anchor distT="0" distB="0" distL="114300" distR="114300" simplePos="0" relativeHeight="251711488" behindDoc="0" locked="0" layoutInCell="1" allowOverlap="1" wp14:anchorId="5E0F0DDF" wp14:editId="56854A06">
              <wp:simplePos x="0" y="0"/>
              <wp:positionH relativeFrom="column">
                <wp:posOffset>-2573224</wp:posOffset>
              </wp:positionH>
              <wp:positionV relativeFrom="paragraph">
                <wp:posOffset>62553</wp:posOffset>
              </wp:positionV>
              <wp:extent cx="10756700" cy="1962365"/>
              <wp:effectExtent l="0" t="0" r="6985" b="3175"/>
              <wp:wrapNone/>
              <wp:docPr id="210" name="Rectangle 210"/>
              <wp:cNvGraphicFramePr/>
              <a:graphic xmlns:a="http://schemas.openxmlformats.org/drawingml/2006/main">
                <a:graphicData uri="http://schemas.microsoft.com/office/word/2010/wordprocessingShape">
                  <wps:wsp>
                    <wps:cNvSpPr/>
                    <wps:spPr>
                      <a:xfrm>
                        <a:off x="0" y="0"/>
                        <a:ext cx="10756700" cy="19623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AB754" id="Rectangle 210" o:spid="_x0000_s1026" style="position:absolute;margin-left:-202.6pt;margin-top:4.95pt;width:847pt;height:1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" fillcolor="white [3212]" stroked="f" strokeweight="1pt"/>
          </w:pict>
        </mc:Fallback>
      </mc:AlternateContent>
    </w:r>
    <w:r w:rsidR="00EA3083" w:rsidRPr="008D366C">
      <w:rPr>
        <w:noProof/>
        <w:color w:val="E8E8E8" w:themeColor="background2"/>
        <w:sz w:val="18"/>
        <w:szCs w:val="18"/>
      </w:rPr>
      <mc:AlternateContent>
        <mc:Choice Requires="wps">
          <w:drawing>
            <wp:anchor distT="0" distB="0" distL="114300" distR="114300" simplePos="0" relativeHeight="251659264" behindDoc="1" locked="0" layoutInCell="1" allowOverlap="1" wp14:anchorId="2295F7C8" wp14:editId="06AAFEE6">
              <wp:simplePos x="0" y="0"/>
              <wp:positionH relativeFrom="column">
                <wp:posOffset>-1587500</wp:posOffset>
              </wp:positionH>
              <wp:positionV relativeFrom="paragraph">
                <wp:posOffset>-154940</wp:posOffset>
              </wp:positionV>
              <wp:extent cx="9085580" cy="1041400"/>
              <wp:effectExtent l="95250" t="95250" r="96520" b="101600"/>
              <wp:wrapNone/>
              <wp:docPr id="9" name="Rectangle 9"/>
              <wp:cNvGraphicFramePr/>
              <a:graphic xmlns:a="http://schemas.openxmlformats.org/drawingml/2006/main">
                <a:graphicData uri="http://schemas.microsoft.com/office/word/2010/wordprocessingShape">
                  <wps:wsp>
                    <wps:cNvSpPr/>
                    <wps:spPr>
                      <a:xfrm>
                        <a:off x="0" y="0"/>
                        <a:ext cx="9085580" cy="1041400"/>
                      </a:xfrm>
                      <a:prstGeom prst="rect">
                        <a:avLst/>
                      </a:prstGeom>
                      <a:ln w="1905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EF50" id="Rectangle 9" o:spid="_x0000_s1026" style="position:absolute;margin-left:-125pt;margin-top:-12.2pt;width:715.4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" fillcolor="#0055a5 [3204]" strokecolor="#011b33 [3215]" strokeweight="15pt"/>
          </w:pict>
        </mc:Fallback>
      </mc:AlternateContent>
    </w:r>
  </w:p>
  <w:p w14:paraId="03A23EE7" w14:textId="632C5F85" w:rsidR="000F4223" w:rsidRDefault="000F4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D455" w14:textId="77777777" w:rsidR="0031460F" w:rsidRDefault="0031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8A769" w14:textId="77777777" w:rsidR="000A55BA" w:rsidRDefault="000A55BA" w:rsidP="000F4223">
      <w:r>
        <w:separator/>
      </w:r>
    </w:p>
  </w:footnote>
  <w:footnote w:type="continuationSeparator" w:id="0">
    <w:p w14:paraId="09E04A91" w14:textId="77777777" w:rsidR="000A55BA" w:rsidRDefault="000A55BA" w:rsidP="000F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FF17" w14:textId="77777777" w:rsidR="0031460F" w:rsidRDefault="0031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B1BD" w14:textId="08AE3257" w:rsidR="000F4223" w:rsidRDefault="000F02A9" w:rsidP="000F4223">
    <w:pPr>
      <w:pStyle w:val="Header"/>
    </w:pPr>
    <w:r>
      <w:rPr>
        <w:noProof/>
      </w:rPr>
      <mc:AlternateContent>
        <mc:Choice Requires="wps">
          <w:drawing>
            <wp:anchor distT="0" distB="0" distL="114300" distR="114300" simplePos="0" relativeHeight="251656192" behindDoc="0" locked="0" layoutInCell="1" allowOverlap="1" wp14:anchorId="52712DDC" wp14:editId="661BDC1D">
              <wp:simplePos x="0" y="0"/>
              <wp:positionH relativeFrom="margin">
                <wp:posOffset>1270000</wp:posOffset>
              </wp:positionH>
              <wp:positionV relativeFrom="paragraph">
                <wp:posOffset>45720</wp:posOffset>
              </wp:positionV>
              <wp:extent cx="5118100" cy="660400"/>
              <wp:effectExtent l="0" t="0" r="0" b="6350"/>
              <wp:wrapNone/>
              <wp:docPr id="5" name="CONTACT"/>
              <wp:cNvGraphicFramePr/>
              <a:graphic xmlns:a="http://schemas.openxmlformats.org/drawingml/2006/main">
                <a:graphicData uri="http://schemas.microsoft.com/office/word/2010/wordprocessingShape">
                  <wps:wsp>
                    <wps:cNvSpPr txBox="1"/>
                    <wps:spPr>
                      <a:xfrm>
                        <a:off x="0" y="0"/>
                        <a:ext cx="5118100" cy="660400"/>
                      </a:xfrm>
                      <a:prstGeom prst="rect">
                        <a:avLst/>
                      </a:prstGeom>
                      <a:noFill/>
                      <a:ln w="6350">
                        <a:noFill/>
                      </a:ln>
                    </wps:spPr>
                    <wps:txbx>
                      <w:txbxContent>
                        <w:p w14:paraId="14689399" w14:textId="0818DACA" w:rsidR="000F4223" w:rsidRPr="00243239" w:rsidRDefault="00D748F5" w:rsidP="000F4223">
                          <w:pPr>
                            <w:jc w:val="right"/>
                            <w:rPr>
                              <w:rFonts w:ascii="Arial" w:hAnsi="Arial" w:cs="Arial"/>
                              <w:color w:val="4C4C4C" w:themeColor="text1" w:themeTint="BF"/>
                              <w:sz w:val="15"/>
                              <w:szCs w:val="15"/>
                            </w:rPr>
                          </w:pPr>
                          <w:r w:rsidRPr="00243239">
                            <w:rPr>
                              <w:rFonts w:ascii="Arial" w:hAnsi="Arial" w:cs="Arial"/>
                              <w:color w:val="4C4C4C" w:themeColor="text1" w:themeTint="BF"/>
                              <w:sz w:val="15"/>
                              <w:szCs w:val="15"/>
                            </w:rPr>
                            <w:t>BAG SERVICE #21 | INUVIK, NT | X0E0T0</w:t>
                          </w:r>
                        </w:p>
                        <w:p w14:paraId="3C8E29F6" w14:textId="7DA3AAD7"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Tel</w:t>
                          </w:r>
                          <w:r w:rsidRPr="00243239">
                            <w:rPr>
                              <w:rFonts w:ascii="Arial" w:hAnsi="Arial" w:cs="Arial"/>
                              <w:color w:val="4C4C4C" w:themeColor="text1" w:themeTint="BF"/>
                              <w:sz w:val="15"/>
                              <w:szCs w:val="15"/>
                            </w:rPr>
                            <w:t xml:space="preserve">: (867) 777-7000 | </w:t>
                          </w:r>
                          <w:r w:rsidRPr="00243239">
                            <w:rPr>
                              <w:rFonts w:ascii="Arial" w:hAnsi="Arial" w:cs="Arial"/>
                              <w:b/>
                              <w:bCs/>
                              <w:color w:val="4C4C4C" w:themeColor="text1" w:themeTint="BF"/>
                              <w:sz w:val="15"/>
                              <w:szCs w:val="15"/>
                            </w:rPr>
                            <w:t>Fax</w:t>
                          </w:r>
                          <w:r w:rsidRPr="00243239">
                            <w:rPr>
                              <w:rFonts w:ascii="Arial" w:hAnsi="Arial" w:cs="Arial"/>
                              <w:color w:val="4C4C4C" w:themeColor="text1" w:themeTint="BF"/>
                              <w:sz w:val="15"/>
                              <w:szCs w:val="15"/>
                            </w:rPr>
                            <w:t>: (877) 289-2389</w:t>
                          </w:r>
                        </w:p>
                        <w:p w14:paraId="0DAB2118" w14:textId="610E7E2C"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Email</w:t>
                          </w:r>
                          <w:r w:rsidRPr="00243239">
                            <w:rPr>
                              <w:rFonts w:ascii="Arial" w:hAnsi="Arial" w:cs="Arial"/>
                              <w:color w:val="4C4C4C" w:themeColor="text1" w:themeTint="BF"/>
                              <w:sz w:val="15"/>
                              <w:szCs w:val="15"/>
                            </w:rPr>
                            <w:t xml:space="preserve">: info@inuvialuit.com | </w:t>
                          </w:r>
                          <w:r w:rsidRPr="00243239">
                            <w:rPr>
                              <w:rFonts w:ascii="Arial" w:hAnsi="Arial" w:cs="Arial"/>
                              <w:b/>
                              <w:bCs/>
                              <w:color w:val="4C4C4C" w:themeColor="text1" w:themeTint="BF"/>
                              <w:sz w:val="15"/>
                              <w:szCs w:val="15"/>
                            </w:rPr>
                            <w:t>Web</w:t>
                          </w:r>
                          <w:r w:rsidRPr="00243239">
                            <w:rPr>
                              <w:rFonts w:ascii="Arial" w:hAnsi="Arial" w:cs="Arial"/>
                              <w:color w:val="4C4C4C" w:themeColor="text1" w:themeTint="BF"/>
                              <w:sz w:val="15"/>
                              <w:szCs w:val="15"/>
                            </w:rPr>
                            <w:t>: www.inuvialuit.com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12DDC" id="_x0000_t202" coordsize="21600,21600" o:spt="202" path="m,l,21600r21600,l21600,xe">
              <v:stroke joinstyle="miter"/>
              <v:path gradientshapeok="t" o:connecttype="rect"/>
            </v:shapetype>
            <v:shape id="CONTACT" o:spid="_x0000_s1026" type="#_x0000_t202" style="position:absolute;margin-left:100pt;margin-top:3.6pt;width:403pt;height:5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" filled="f" stroked="f" strokeweight=".5pt">
              <v:textbox>
                <w:txbxContent>
                  <w:p w14:paraId="14689399" w14:textId="0818DACA" w:rsidR="000F4223" w:rsidRPr="00243239" w:rsidRDefault="00D748F5" w:rsidP="000F4223">
                    <w:pPr>
                      <w:jc w:val="right"/>
                      <w:rPr>
                        <w:rFonts w:ascii="Arial" w:hAnsi="Arial" w:cs="Arial"/>
                        <w:color w:val="4C4C4C" w:themeColor="text1" w:themeTint="BF"/>
                        <w:sz w:val="15"/>
                        <w:szCs w:val="15"/>
                      </w:rPr>
                    </w:pPr>
                    <w:r w:rsidRPr="00243239">
                      <w:rPr>
                        <w:rFonts w:ascii="Arial" w:hAnsi="Arial" w:cs="Arial"/>
                        <w:color w:val="4C4C4C" w:themeColor="text1" w:themeTint="BF"/>
                        <w:sz w:val="15"/>
                        <w:szCs w:val="15"/>
                      </w:rPr>
                      <w:t>BAG SERVICE #21 | INUVIK, NT | X0E0T0</w:t>
                    </w:r>
                  </w:p>
                  <w:p w14:paraId="3C8E29F6" w14:textId="7DA3AAD7"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Tel</w:t>
                    </w:r>
                    <w:r w:rsidRPr="00243239">
                      <w:rPr>
                        <w:rFonts w:ascii="Arial" w:hAnsi="Arial" w:cs="Arial"/>
                        <w:color w:val="4C4C4C" w:themeColor="text1" w:themeTint="BF"/>
                        <w:sz w:val="15"/>
                        <w:szCs w:val="15"/>
                      </w:rPr>
                      <w:t xml:space="preserve">: (867) 777-7000 | </w:t>
                    </w:r>
                    <w:r w:rsidRPr="00243239">
                      <w:rPr>
                        <w:rFonts w:ascii="Arial" w:hAnsi="Arial" w:cs="Arial"/>
                        <w:b/>
                        <w:bCs/>
                        <w:color w:val="4C4C4C" w:themeColor="text1" w:themeTint="BF"/>
                        <w:sz w:val="15"/>
                        <w:szCs w:val="15"/>
                      </w:rPr>
                      <w:t>Fax</w:t>
                    </w:r>
                    <w:r w:rsidRPr="00243239">
                      <w:rPr>
                        <w:rFonts w:ascii="Arial" w:hAnsi="Arial" w:cs="Arial"/>
                        <w:color w:val="4C4C4C" w:themeColor="text1" w:themeTint="BF"/>
                        <w:sz w:val="15"/>
                        <w:szCs w:val="15"/>
                      </w:rPr>
                      <w:t>: (877) 289-2389</w:t>
                    </w:r>
                  </w:p>
                  <w:p w14:paraId="0DAB2118" w14:textId="610E7E2C"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Email</w:t>
                    </w:r>
                    <w:r w:rsidRPr="00243239">
                      <w:rPr>
                        <w:rFonts w:ascii="Arial" w:hAnsi="Arial" w:cs="Arial"/>
                        <w:color w:val="4C4C4C" w:themeColor="text1" w:themeTint="BF"/>
                        <w:sz w:val="15"/>
                        <w:szCs w:val="15"/>
                      </w:rPr>
                      <w:t xml:space="preserve">: info@inuvialuit.com | </w:t>
                    </w:r>
                    <w:r w:rsidRPr="00243239">
                      <w:rPr>
                        <w:rFonts w:ascii="Arial" w:hAnsi="Arial" w:cs="Arial"/>
                        <w:b/>
                        <w:bCs/>
                        <w:color w:val="4C4C4C" w:themeColor="text1" w:themeTint="BF"/>
                        <w:sz w:val="15"/>
                        <w:szCs w:val="15"/>
                      </w:rPr>
                      <w:t>Web</w:t>
                    </w:r>
                    <w:r w:rsidRPr="00243239">
                      <w:rPr>
                        <w:rFonts w:ascii="Arial" w:hAnsi="Arial" w:cs="Arial"/>
                        <w:color w:val="4C4C4C" w:themeColor="text1" w:themeTint="BF"/>
                        <w:sz w:val="15"/>
                        <w:szCs w:val="15"/>
                      </w:rPr>
                      <w:t>: www.inuvialuit.com</w:t>
                    </w:r>
                  </w:p>
                </w:txbxContent>
              </v:textbox>
              <w10:wrap anchorx="margin"/>
            </v:shape>
          </w:pict>
        </mc:Fallback>
      </mc:AlternateContent>
    </w:r>
    <w:r w:rsidR="00243239">
      <w:rPr>
        <w:noProof/>
      </w:rPr>
      <mc:AlternateContent>
        <mc:Choice Requires="wps">
          <w:drawing>
            <wp:anchor distT="0" distB="0" distL="114300" distR="114300" simplePos="0" relativeHeight="251654655" behindDoc="0" locked="0" layoutInCell="1" allowOverlap="1" wp14:anchorId="31B63F68" wp14:editId="257A0CB0">
              <wp:simplePos x="0" y="0"/>
              <wp:positionH relativeFrom="column">
                <wp:posOffset>-2476072</wp:posOffset>
              </wp:positionH>
              <wp:positionV relativeFrom="paragraph">
                <wp:posOffset>-1137949</wp:posOffset>
              </wp:positionV>
              <wp:extent cx="10756700" cy="1962365"/>
              <wp:effectExtent l="0" t="0" r="6985" b="3175"/>
              <wp:wrapNone/>
              <wp:docPr id="209" name="Rectangle 209"/>
              <wp:cNvGraphicFramePr/>
              <a:graphic xmlns:a="http://schemas.openxmlformats.org/drawingml/2006/main">
                <a:graphicData uri="http://schemas.microsoft.com/office/word/2010/wordprocessingShape">
                  <wps:wsp>
                    <wps:cNvSpPr/>
                    <wps:spPr>
                      <a:xfrm>
                        <a:off x="0" y="0"/>
                        <a:ext cx="10756700" cy="19623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782C4" id="Rectangle 209" o:spid="_x0000_s1026" style="position:absolute;margin-left:-194.95pt;margin-top:-89.6pt;width:847pt;height:154.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" fillcolor="white [3212]" stroked="f" strokeweight="1pt"/>
          </w:pict>
        </mc:Fallback>
      </mc:AlternateContent>
    </w:r>
    <w:r w:rsidR="0031460F">
      <w:rPr>
        <w:noProof/>
      </w:rPr>
      <w:drawing>
        <wp:anchor distT="0" distB="0" distL="114300" distR="114300" simplePos="0" relativeHeight="251709440" behindDoc="0" locked="0" layoutInCell="1" allowOverlap="1" wp14:anchorId="52172D6D" wp14:editId="43B83298">
          <wp:simplePos x="0" y="0"/>
          <wp:positionH relativeFrom="column">
            <wp:posOffset>-539115</wp:posOffset>
          </wp:positionH>
          <wp:positionV relativeFrom="paragraph">
            <wp:posOffset>8890</wp:posOffset>
          </wp:positionV>
          <wp:extent cx="2532184" cy="1097280"/>
          <wp:effectExtent l="0" t="0" r="0" b="0"/>
          <wp:wrapNone/>
          <wp:docPr id="208" name="IDC LOGO BLUE" descr="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DC LOGO BLUE" descr="Logo&#10;&#10;Description automatically generated" hidden="1"/>
                  <pic:cNvPicPr/>
                </pic:nvPicPr>
                <pic:blipFill>
                  <a:blip r:embed="rId1">
                    <a:extLst>
                      <a:ext uri="{28A0092B-C50C-407E-A947-70E740481C1C}">
                        <a14:useLocalDpi xmlns:a14="http://schemas.microsoft.com/office/drawing/2010/main" val="0"/>
                      </a:ext>
                    </a:extLst>
                  </a:blip>
                  <a:stretch>
                    <a:fillRect/>
                  </a:stretch>
                </pic:blipFill>
                <pic:spPr>
                  <a:xfrm>
                    <a:off x="0" y="0"/>
                    <a:ext cx="2532184" cy="1097280"/>
                  </a:xfrm>
                  <a:prstGeom prst="rect">
                    <a:avLst/>
                  </a:prstGeom>
                </pic:spPr>
              </pic:pic>
            </a:graphicData>
          </a:graphic>
          <wp14:sizeRelH relativeFrom="page">
            <wp14:pctWidth>0</wp14:pctWidth>
          </wp14:sizeRelH>
          <wp14:sizeRelV relativeFrom="page">
            <wp14:pctHeight>0</wp14:pctHeight>
          </wp14:sizeRelV>
        </wp:anchor>
      </w:drawing>
    </w:r>
    <w:r w:rsidR="0031460F">
      <w:rPr>
        <w:noProof/>
      </w:rPr>
      <w:drawing>
        <wp:anchor distT="0" distB="0" distL="114300" distR="114300" simplePos="0" relativeHeight="251705344" behindDoc="0" locked="0" layoutInCell="1" allowOverlap="1" wp14:anchorId="72DCEAE6" wp14:editId="0C79C96A">
          <wp:simplePos x="0" y="0"/>
          <wp:positionH relativeFrom="margin">
            <wp:posOffset>-537845</wp:posOffset>
          </wp:positionH>
          <wp:positionV relativeFrom="paragraph">
            <wp:posOffset>9525</wp:posOffset>
          </wp:positionV>
          <wp:extent cx="2532184" cy="1097280"/>
          <wp:effectExtent l="0" t="0" r="0" b="0"/>
          <wp:wrapNone/>
          <wp:docPr id="206" name="IRC LOGO BLUE"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RC LOGO BLUE"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32184" cy="1097280"/>
                  </a:xfrm>
                  <a:prstGeom prst="rect">
                    <a:avLst/>
                  </a:prstGeom>
                </pic:spPr>
              </pic:pic>
            </a:graphicData>
          </a:graphic>
          <wp14:sizeRelH relativeFrom="page">
            <wp14:pctWidth>0</wp14:pctWidth>
          </wp14:sizeRelH>
          <wp14:sizeRelV relativeFrom="page">
            <wp14:pctHeight>0</wp14:pctHeight>
          </wp14:sizeRelV>
        </wp:anchor>
      </w:drawing>
    </w:r>
    <w:r w:rsidR="00BF6BB3">
      <w:rPr>
        <w:noProof/>
      </w:rPr>
      <w:drawing>
        <wp:anchor distT="0" distB="0" distL="114300" distR="114300" simplePos="0" relativeHeight="251665408" behindDoc="0" locked="0" layoutInCell="1" allowOverlap="1" wp14:anchorId="6461992D" wp14:editId="6F82C240">
          <wp:simplePos x="0" y="0"/>
          <wp:positionH relativeFrom="margin">
            <wp:posOffset>-537845</wp:posOffset>
          </wp:positionH>
          <wp:positionV relativeFrom="paragraph">
            <wp:posOffset>8255</wp:posOffset>
          </wp:positionV>
          <wp:extent cx="2531918" cy="1097280"/>
          <wp:effectExtent l="0" t="0" r="0" b="0"/>
          <wp:wrapNone/>
          <wp:docPr id="202" name="IRC LOGO WHITE" descr="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RC LOGO WHITE" descr="Logo&#10;&#10;Description automatically generated" hidden="1"/>
                  <pic:cNvPicPr/>
                </pic:nvPicPr>
                <pic:blipFill>
                  <a:blip r:embed="rId3">
                    <a:extLst>
                      <a:ext uri="{28A0092B-C50C-407E-A947-70E740481C1C}">
                        <a14:useLocalDpi xmlns:a14="http://schemas.microsoft.com/office/drawing/2010/main" val="0"/>
                      </a:ext>
                    </a:extLst>
                  </a:blip>
                  <a:stretch>
                    <a:fillRect/>
                  </a:stretch>
                </pic:blipFill>
                <pic:spPr>
                  <a:xfrm>
                    <a:off x="0" y="0"/>
                    <a:ext cx="2531918" cy="1097280"/>
                  </a:xfrm>
                  <a:prstGeom prst="rect">
                    <a:avLst/>
                  </a:prstGeom>
                </pic:spPr>
              </pic:pic>
            </a:graphicData>
          </a:graphic>
          <wp14:sizeRelH relativeFrom="page">
            <wp14:pctWidth>0</wp14:pctWidth>
          </wp14:sizeRelH>
          <wp14:sizeRelV relativeFrom="page">
            <wp14:pctHeight>0</wp14:pctHeight>
          </wp14:sizeRelV>
        </wp:anchor>
      </w:drawing>
    </w:r>
    <w:r w:rsidR="00BF6BB3">
      <w:rPr>
        <w:noProof/>
      </w:rPr>
      <w:drawing>
        <wp:anchor distT="0" distB="0" distL="114300" distR="114300" simplePos="0" relativeHeight="251662336" behindDoc="0" locked="0" layoutInCell="1" allowOverlap="1" wp14:anchorId="009B8F9B" wp14:editId="1DCDDB05">
          <wp:simplePos x="0" y="0"/>
          <wp:positionH relativeFrom="column">
            <wp:posOffset>-533400</wp:posOffset>
          </wp:positionH>
          <wp:positionV relativeFrom="paragraph">
            <wp:posOffset>7620</wp:posOffset>
          </wp:positionV>
          <wp:extent cx="2532183" cy="1097280"/>
          <wp:effectExtent l="0" t="0" r="0" b="0"/>
          <wp:wrapNone/>
          <wp:docPr id="203" name="IDC LOGO WHITE" descr="Text,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DC LOGO WHITE" descr="Text, logo&#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2532183" cy="1097280"/>
                  </a:xfrm>
                  <a:prstGeom prst="rect">
                    <a:avLst/>
                  </a:prstGeom>
                </pic:spPr>
              </pic:pic>
            </a:graphicData>
          </a:graphic>
          <wp14:sizeRelH relativeFrom="page">
            <wp14:pctWidth>0</wp14:pctWidth>
          </wp14:sizeRelH>
          <wp14:sizeRelV relativeFrom="page">
            <wp14:pctHeight>0</wp14:pctHeight>
          </wp14:sizeRelV>
        </wp:anchor>
      </w:drawing>
    </w:r>
    <w:r w:rsidR="00EA3083">
      <w:rPr>
        <w:noProof/>
      </w:rPr>
      <mc:AlternateContent>
        <mc:Choice Requires="wps">
          <w:drawing>
            <wp:anchor distT="0" distB="0" distL="114300" distR="114300" simplePos="0" relativeHeight="251650048" behindDoc="0" locked="0" layoutInCell="1" allowOverlap="1" wp14:anchorId="54DB8541" wp14:editId="2A2E37F9">
              <wp:simplePos x="0" y="0"/>
              <wp:positionH relativeFrom="column">
                <wp:posOffset>-1250950</wp:posOffset>
              </wp:positionH>
              <wp:positionV relativeFrom="paragraph">
                <wp:posOffset>-1236980</wp:posOffset>
              </wp:positionV>
              <wp:extent cx="8412480" cy="2343150"/>
              <wp:effectExtent l="95250" t="95250" r="102870" b="95250"/>
              <wp:wrapNone/>
              <wp:docPr id="1" name="Rectangle 1"/>
              <wp:cNvGraphicFramePr/>
              <a:graphic xmlns:a="http://schemas.openxmlformats.org/drawingml/2006/main">
                <a:graphicData uri="http://schemas.microsoft.com/office/word/2010/wordprocessingShape">
                  <wps:wsp>
                    <wps:cNvSpPr/>
                    <wps:spPr>
                      <a:xfrm>
                        <a:off x="0" y="0"/>
                        <a:ext cx="8412480" cy="2343150"/>
                      </a:xfrm>
                      <a:prstGeom prst="rect">
                        <a:avLst/>
                      </a:prstGeom>
                      <a:solidFill>
                        <a:schemeClr val="bg2"/>
                      </a:solidFill>
                      <a:ln w="190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2753" id="Rectangle 1" o:spid="_x0000_s1026" style="position:absolute;margin-left:-98.5pt;margin-top:-97.4pt;width:662.4pt;height:1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" fillcolor="#e8e8e8 [3214]" strokecolor="#0055a5 [3204]" strokeweight="15pt"/>
          </w:pict>
        </mc:Fallback>
      </mc:AlternateContent>
    </w:r>
    <w:r w:rsidR="000F4223">
      <w:rPr>
        <w:noProof/>
      </w:rPr>
      <mc:AlternateContent>
        <mc:Choice Requires="wps">
          <w:drawing>
            <wp:anchor distT="0" distB="0" distL="114300" distR="114300" simplePos="0" relativeHeight="251653120" behindDoc="0" locked="0" layoutInCell="1" allowOverlap="1" wp14:anchorId="52A0D391" wp14:editId="3BCD438E">
              <wp:simplePos x="0" y="0"/>
              <wp:positionH relativeFrom="column">
                <wp:posOffset>4109924</wp:posOffset>
              </wp:positionH>
              <wp:positionV relativeFrom="paragraph">
                <wp:posOffset>-58420</wp:posOffset>
              </wp:positionV>
              <wp:extent cx="2651760" cy="489361"/>
              <wp:effectExtent l="0" t="0" r="0" b="0"/>
              <wp:wrapNone/>
              <wp:docPr id="4" name="OLD contact info" hidden="1"/>
              <wp:cNvGraphicFramePr/>
              <a:graphic xmlns:a="http://schemas.openxmlformats.org/drawingml/2006/main">
                <a:graphicData uri="http://schemas.microsoft.com/office/word/2010/wordprocessingShape">
                  <wps:wsp>
                    <wps:cNvSpPr txBox="1"/>
                    <wps:spPr>
                      <a:xfrm>
                        <a:off x="0" y="0"/>
                        <a:ext cx="2651760" cy="489361"/>
                      </a:xfrm>
                      <a:prstGeom prst="rect">
                        <a:avLst/>
                      </a:prstGeom>
                      <a:noFill/>
                      <a:ln w="6350">
                        <a:noFill/>
                      </a:ln>
                    </wps:spPr>
                    <wps:txbx>
                      <w:txbxContent>
                        <w:p w14:paraId="0AF2FE65"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color w:val="F2F2F2" w:themeColor="background1" w:themeShade="F2"/>
                              <w:sz w:val="15"/>
                              <w:szCs w:val="15"/>
                            </w:rPr>
                            <w:t>Bag Service #21 | Inuvik, NT X0E 0T0</w:t>
                          </w:r>
                        </w:p>
                        <w:p w14:paraId="271629CE"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Tel: </w:t>
                          </w:r>
                          <w:r w:rsidRPr="00F20018">
                            <w:rPr>
                              <w:rFonts w:ascii="Arial" w:hAnsi="Arial" w:cs="Arial"/>
                              <w:color w:val="F2F2F2" w:themeColor="background1" w:themeShade="F2"/>
                              <w:sz w:val="15"/>
                              <w:szCs w:val="15"/>
                            </w:rPr>
                            <w:t xml:space="preserve">(867) 777-7000 </w:t>
                          </w:r>
                          <w:r w:rsidRPr="00F20018">
                            <w:rPr>
                              <w:rFonts w:ascii="Arial" w:hAnsi="Arial" w:cs="Arial"/>
                              <w:b/>
                              <w:bCs/>
                              <w:color w:val="F2F2F2" w:themeColor="background1" w:themeShade="F2"/>
                              <w:sz w:val="15"/>
                              <w:szCs w:val="15"/>
                            </w:rPr>
                            <w:t xml:space="preserve">Fax: </w:t>
                          </w:r>
                          <w:r w:rsidRPr="00F20018">
                            <w:rPr>
                              <w:rFonts w:ascii="Arial" w:hAnsi="Arial" w:cs="Arial"/>
                              <w:color w:val="F2F2F2" w:themeColor="background1" w:themeShade="F2"/>
                              <w:sz w:val="15"/>
                              <w:szCs w:val="15"/>
                            </w:rPr>
                            <w:t>(877) 289-2389</w:t>
                          </w:r>
                        </w:p>
                        <w:p w14:paraId="184E97C2"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Email: </w:t>
                          </w:r>
                          <w:r w:rsidRPr="00F20018">
                            <w:rPr>
                              <w:rFonts w:ascii="Arial" w:hAnsi="Arial" w:cs="Arial"/>
                              <w:color w:val="F2F2F2" w:themeColor="background1" w:themeShade="F2"/>
                              <w:sz w:val="15"/>
                              <w:szCs w:val="15"/>
                            </w:rPr>
                            <w:t xml:space="preserve">info@inuvialuit.com </w:t>
                          </w:r>
                          <w:r w:rsidRPr="00F20018">
                            <w:rPr>
                              <w:rFonts w:ascii="Arial" w:hAnsi="Arial" w:cs="Arial"/>
                              <w:b/>
                              <w:bCs/>
                              <w:color w:val="F2F2F2" w:themeColor="background1" w:themeShade="F2"/>
                              <w:sz w:val="15"/>
                              <w:szCs w:val="15"/>
                            </w:rPr>
                            <w:t xml:space="preserve">Web: </w:t>
                          </w:r>
                          <w:r w:rsidRPr="00F20018">
                            <w:rPr>
                              <w:rFonts w:ascii="Arial" w:hAnsi="Arial" w:cs="Arial"/>
                              <w:color w:val="F2F2F2" w:themeColor="background1" w:themeShade="F2"/>
                              <w:sz w:val="15"/>
                              <w:szCs w:val="15"/>
                            </w:rPr>
                            <w:t>www.inuvialuit.com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D391" id="OLD contact info" o:spid="_x0000_s1027" type="#_x0000_t202" style="position:absolute;margin-left:323.6pt;margin-top:-4.6pt;width:208.8pt;height:38.55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" filled="f" stroked="f" strokeweight=".5pt">
              <v:textbox>
                <w:txbxContent>
                  <w:p w14:paraId="0AF2FE65"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color w:val="F2F2F2" w:themeColor="background1" w:themeShade="F2"/>
                        <w:sz w:val="15"/>
                        <w:szCs w:val="15"/>
                      </w:rPr>
                      <w:t>Bag Service #21 | Inuvik, NT X0E 0T0</w:t>
                    </w:r>
                  </w:p>
                  <w:p w14:paraId="271629CE"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Tel: </w:t>
                    </w:r>
                    <w:r w:rsidRPr="00F20018">
                      <w:rPr>
                        <w:rFonts w:ascii="Arial" w:hAnsi="Arial" w:cs="Arial"/>
                        <w:color w:val="F2F2F2" w:themeColor="background1" w:themeShade="F2"/>
                        <w:sz w:val="15"/>
                        <w:szCs w:val="15"/>
                      </w:rPr>
                      <w:t xml:space="preserve">(867) 777-7000 </w:t>
                    </w:r>
                    <w:r w:rsidRPr="00F20018">
                      <w:rPr>
                        <w:rFonts w:ascii="Arial" w:hAnsi="Arial" w:cs="Arial"/>
                        <w:b/>
                        <w:bCs/>
                        <w:color w:val="F2F2F2" w:themeColor="background1" w:themeShade="F2"/>
                        <w:sz w:val="15"/>
                        <w:szCs w:val="15"/>
                      </w:rPr>
                      <w:t xml:space="preserve">Fax: </w:t>
                    </w:r>
                    <w:r w:rsidRPr="00F20018">
                      <w:rPr>
                        <w:rFonts w:ascii="Arial" w:hAnsi="Arial" w:cs="Arial"/>
                        <w:color w:val="F2F2F2" w:themeColor="background1" w:themeShade="F2"/>
                        <w:sz w:val="15"/>
                        <w:szCs w:val="15"/>
                      </w:rPr>
                      <w:t>(877) 289-2389</w:t>
                    </w:r>
                  </w:p>
                  <w:p w14:paraId="184E97C2"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Email: </w:t>
                    </w:r>
                    <w:r w:rsidRPr="00F20018">
                      <w:rPr>
                        <w:rFonts w:ascii="Arial" w:hAnsi="Arial" w:cs="Arial"/>
                        <w:color w:val="F2F2F2" w:themeColor="background1" w:themeShade="F2"/>
                        <w:sz w:val="15"/>
                        <w:szCs w:val="15"/>
                      </w:rPr>
                      <w:t xml:space="preserve">info@inuvialuit.com </w:t>
                    </w:r>
                    <w:r w:rsidRPr="00F20018">
                      <w:rPr>
                        <w:rFonts w:ascii="Arial" w:hAnsi="Arial" w:cs="Arial"/>
                        <w:b/>
                        <w:bCs/>
                        <w:color w:val="F2F2F2" w:themeColor="background1" w:themeShade="F2"/>
                        <w:sz w:val="15"/>
                        <w:szCs w:val="15"/>
                      </w:rPr>
                      <w:t xml:space="preserve">Web: </w:t>
                    </w:r>
                    <w:r w:rsidRPr="00F20018">
                      <w:rPr>
                        <w:rFonts w:ascii="Arial" w:hAnsi="Arial" w:cs="Arial"/>
                        <w:color w:val="F2F2F2" w:themeColor="background1" w:themeShade="F2"/>
                        <w:sz w:val="15"/>
                        <w:szCs w:val="15"/>
                      </w:rPr>
                      <w:t>www.inuvialuit.com</w:t>
                    </w:r>
                  </w:p>
                </w:txbxContent>
              </v:textbox>
            </v:shape>
          </w:pict>
        </mc:Fallback>
      </mc:AlternateContent>
    </w:r>
  </w:p>
  <w:p w14:paraId="7607FD72" w14:textId="3A268C84" w:rsidR="000F4223" w:rsidRDefault="000F4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3051" w14:textId="77777777" w:rsidR="0031460F" w:rsidRDefault="0031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71C1"/>
    <w:multiLevelType w:val="multilevel"/>
    <w:tmpl w:val="924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718B9"/>
    <w:multiLevelType w:val="hybridMultilevel"/>
    <w:tmpl w:val="546E7E66"/>
    <w:lvl w:ilvl="0" w:tplc="C2305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63108"/>
    <w:multiLevelType w:val="hybridMultilevel"/>
    <w:tmpl w:val="AD30BB4A"/>
    <w:lvl w:ilvl="0" w:tplc="C2305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56B25"/>
    <w:multiLevelType w:val="multilevel"/>
    <w:tmpl w:val="70DC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276B6"/>
    <w:multiLevelType w:val="multilevel"/>
    <w:tmpl w:val="CEB827C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501898230">
    <w:abstractNumId w:val="4"/>
  </w:num>
  <w:num w:numId="2" w16cid:durableId="1952786813">
    <w:abstractNumId w:val="2"/>
  </w:num>
  <w:num w:numId="3" w16cid:durableId="74280812">
    <w:abstractNumId w:val="1"/>
  </w:num>
  <w:num w:numId="4" w16cid:durableId="1724022236">
    <w:abstractNumId w:val="0"/>
  </w:num>
  <w:num w:numId="5" w16cid:durableId="106005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23"/>
    <w:rsid w:val="000232FC"/>
    <w:rsid w:val="000345CD"/>
    <w:rsid w:val="00035BD6"/>
    <w:rsid w:val="00037A6B"/>
    <w:rsid w:val="00062DA3"/>
    <w:rsid w:val="000703FD"/>
    <w:rsid w:val="00074429"/>
    <w:rsid w:val="0009619F"/>
    <w:rsid w:val="000A55BA"/>
    <w:rsid w:val="000B177E"/>
    <w:rsid w:val="000B3101"/>
    <w:rsid w:val="000B426B"/>
    <w:rsid w:val="000F02A9"/>
    <w:rsid w:val="000F4223"/>
    <w:rsid w:val="0010213E"/>
    <w:rsid w:val="00135A72"/>
    <w:rsid w:val="0014383A"/>
    <w:rsid w:val="00143BF7"/>
    <w:rsid w:val="00144BDD"/>
    <w:rsid w:val="00170683"/>
    <w:rsid w:val="00183E5B"/>
    <w:rsid w:val="0019397B"/>
    <w:rsid w:val="00195059"/>
    <w:rsid w:val="001973B0"/>
    <w:rsid w:val="001B1161"/>
    <w:rsid w:val="001E34A8"/>
    <w:rsid w:val="001E79FB"/>
    <w:rsid w:val="001E7DBD"/>
    <w:rsid w:val="001F26FF"/>
    <w:rsid w:val="00206C36"/>
    <w:rsid w:val="00216876"/>
    <w:rsid w:val="00230134"/>
    <w:rsid w:val="00243239"/>
    <w:rsid w:val="0024688D"/>
    <w:rsid w:val="0025416E"/>
    <w:rsid w:val="00260B04"/>
    <w:rsid w:val="002673CA"/>
    <w:rsid w:val="00277CD2"/>
    <w:rsid w:val="0029601B"/>
    <w:rsid w:val="002B5586"/>
    <w:rsid w:val="002C076B"/>
    <w:rsid w:val="002C11C2"/>
    <w:rsid w:val="002C2748"/>
    <w:rsid w:val="002C5F18"/>
    <w:rsid w:val="002C7CB7"/>
    <w:rsid w:val="002D43CB"/>
    <w:rsid w:val="002D4C36"/>
    <w:rsid w:val="00301CAC"/>
    <w:rsid w:val="0030572B"/>
    <w:rsid w:val="00312169"/>
    <w:rsid w:val="0031460F"/>
    <w:rsid w:val="00333FC1"/>
    <w:rsid w:val="00354061"/>
    <w:rsid w:val="003767C2"/>
    <w:rsid w:val="00383FF7"/>
    <w:rsid w:val="00391A84"/>
    <w:rsid w:val="00393102"/>
    <w:rsid w:val="00393BA9"/>
    <w:rsid w:val="003C1ACE"/>
    <w:rsid w:val="003C3A14"/>
    <w:rsid w:val="003D5DEC"/>
    <w:rsid w:val="003D7A17"/>
    <w:rsid w:val="003E0AD5"/>
    <w:rsid w:val="003E0E28"/>
    <w:rsid w:val="003E724F"/>
    <w:rsid w:val="00441587"/>
    <w:rsid w:val="00442CD9"/>
    <w:rsid w:val="004559AB"/>
    <w:rsid w:val="0046047D"/>
    <w:rsid w:val="00481B97"/>
    <w:rsid w:val="0049177C"/>
    <w:rsid w:val="004A472D"/>
    <w:rsid w:val="004A4D82"/>
    <w:rsid w:val="004D1F44"/>
    <w:rsid w:val="004D3802"/>
    <w:rsid w:val="004E159B"/>
    <w:rsid w:val="004E70FD"/>
    <w:rsid w:val="004E7472"/>
    <w:rsid w:val="004F1ADF"/>
    <w:rsid w:val="004F61AB"/>
    <w:rsid w:val="004F654E"/>
    <w:rsid w:val="0051144F"/>
    <w:rsid w:val="00542442"/>
    <w:rsid w:val="00542486"/>
    <w:rsid w:val="005450CA"/>
    <w:rsid w:val="00560183"/>
    <w:rsid w:val="00560F58"/>
    <w:rsid w:val="00561134"/>
    <w:rsid w:val="00570244"/>
    <w:rsid w:val="00582775"/>
    <w:rsid w:val="0058696F"/>
    <w:rsid w:val="005A27EC"/>
    <w:rsid w:val="005E0396"/>
    <w:rsid w:val="0060502D"/>
    <w:rsid w:val="00625155"/>
    <w:rsid w:val="006540CF"/>
    <w:rsid w:val="006C5C57"/>
    <w:rsid w:val="006E2A0F"/>
    <w:rsid w:val="006E6F16"/>
    <w:rsid w:val="006F60BE"/>
    <w:rsid w:val="006F647E"/>
    <w:rsid w:val="007133CF"/>
    <w:rsid w:val="0073597F"/>
    <w:rsid w:val="00786181"/>
    <w:rsid w:val="007869CB"/>
    <w:rsid w:val="007A1757"/>
    <w:rsid w:val="007A2B5C"/>
    <w:rsid w:val="007A5F2F"/>
    <w:rsid w:val="007C0843"/>
    <w:rsid w:val="007C0DDE"/>
    <w:rsid w:val="007C41A3"/>
    <w:rsid w:val="007C6235"/>
    <w:rsid w:val="007F547C"/>
    <w:rsid w:val="007F701E"/>
    <w:rsid w:val="007F7F54"/>
    <w:rsid w:val="008011D3"/>
    <w:rsid w:val="0082576A"/>
    <w:rsid w:val="008358B7"/>
    <w:rsid w:val="00841CC5"/>
    <w:rsid w:val="00844045"/>
    <w:rsid w:val="00845B73"/>
    <w:rsid w:val="00867E63"/>
    <w:rsid w:val="008718FF"/>
    <w:rsid w:val="00876A77"/>
    <w:rsid w:val="008938D3"/>
    <w:rsid w:val="008A1403"/>
    <w:rsid w:val="008A3819"/>
    <w:rsid w:val="008A44AA"/>
    <w:rsid w:val="008D134A"/>
    <w:rsid w:val="008D767B"/>
    <w:rsid w:val="008E4A04"/>
    <w:rsid w:val="00903EA8"/>
    <w:rsid w:val="00912605"/>
    <w:rsid w:val="00920652"/>
    <w:rsid w:val="00930DCB"/>
    <w:rsid w:val="00940D3B"/>
    <w:rsid w:val="00941F4B"/>
    <w:rsid w:val="00944826"/>
    <w:rsid w:val="0094713F"/>
    <w:rsid w:val="00950D33"/>
    <w:rsid w:val="00957EB7"/>
    <w:rsid w:val="009A37B8"/>
    <w:rsid w:val="009B1DB4"/>
    <w:rsid w:val="00A015D4"/>
    <w:rsid w:val="00A05C49"/>
    <w:rsid w:val="00A11D18"/>
    <w:rsid w:val="00A33633"/>
    <w:rsid w:val="00A43887"/>
    <w:rsid w:val="00A46D65"/>
    <w:rsid w:val="00A927B3"/>
    <w:rsid w:val="00A948EB"/>
    <w:rsid w:val="00AC0BEA"/>
    <w:rsid w:val="00AD05B0"/>
    <w:rsid w:val="00AD0DB1"/>
    <w:rsid w:val="00AD13D6"/>
    <w:rsid w:val="00AD4B36"/>
    <w:rsid w:val="00AE125A"/>
    <w:rsid w:val="00B100BF"/>
    <w:rsid w:val="00B12688"/>
    <w:rsid w:val="00B159A3"/>
    <w:rsid w:val="00B26105"/>
    <w:rsid w:val="00B33AB6"/>
    <w:rsid w:val="00B36658"/>
    <w:rsid w:val="00B3679A"/>
    <w:rsid w:val="00B376E2"/>
    <w:rsid w:val="00B5152F"/>
    <w:rsid w:val="00B53B57"/>
    <w:rsid w:val="00B60EEB"/>
    <w:rsid w:val="00B70528"/>
    <w:rsid w:val="00B717DF"/>
    <w:rsid w:val="00B80879"/>
    <w:rsid w:val="00BA7402"/>
    <w:rsid w:val="00BA7795"/>
    <w:rsid w:val="00BC2B2F"/>
    <w:rsid w:val="00BD5CFC"/>
    <w:rsid w:val="00BD7189"/>
    <w:rsid w:val="00BF181F"/>
    <w:rsid w:val="00BF2450"/>
    <w:rsid w:val="00BF6BB3"/>
    <w:rsid w:val="00BF74FD"/>
    <w:rsid w:val="00C04D06"/>
    <w:rsid w:val="00C0559E"/>
    <w:rsid w:val="00C1122C"/>
    <w:rsid w:val="00C4239B"/>
    <w:rsid w:val="00C43F26"/>
    <w:rsid w:val="00C53E8A"/>
    <w:rsid w:val="00C65560"/>
    <w:rsid w:val="00C7221E"/>
    <w:rsid w:val="00C83B6A"/>
    <w:rsid w:val="00C86BD3"/>
    <w:rsid w:val="00CB7D45"/>
    <w:rsid w:val="00CD33A9"/>
    <w:rsid w:val="00CF67B4"/>
    <w:rsid w:val="00CF72D5"/>
    <w:rsid w:val="00D049A7"/>
    <w:rsid w:val="00D34E02"/>
    <w:rsid w:val="00D44323"/>
    <w:rsid w:val="00D44A6E"/>
    <w:rsid w:val="00D54690"/>
    <w:rsid w:val="00D61C44"/>
    <w:rsid w:val="00D64631"/>
    <w:rsid w:val="00D748F5"/>
    <w:rsid w:val="00DC4F6A"/>
    <w:rsid w:val="00DC739E"/>
    <w:rsid w:val="00DD0FE9"/>
    <w:rsid w:val="00DD29FE"/>
    <w:rsid w:val="00DE7BE2"/>
    <w:rsid w:val="00DF0925"/>
    <w:rsid w:val="00E13E5D"/>
    <w:rsid w:val="00E2174E"/>
    <w:rsid w:val="00E27F86"/>
    <w:rsid w:val="00E404B8"/>
    <w:rsid w:val="00E41F4C"/>
    <w:rsid w:val="00E44EC6"/>
    <w:rsid w:val="00E4673F"/>
    <w:rsid w:val="00E72E67"/>
    <w:rsid w:val="00E929B0"/>
    <w:rsid w:val="00E969B7"/>
    <w:rsid w:val="00EA2AEE"/>
    <w:rsid w:val="00EA3083"/>
    <w:rsid w:val="00EA65DF"/>
    <w:rsid w:val="00EB59C8"/>
    <w:rsid w:val="00EC00A1"/>
    <w:rsid w:val="00EC6B4A"/>
    <w:rsid w:val="00EE702A"/>
    <w:rsid w:val="00EF5F8C"/>
    <w:rsid w:val="00F106AD"/>
    <w:rsid w:val="00F13A6E"/>
    <w:rsid w:val="00F30109"/>
    <w:rsid w:val="00F35AFC"/>
    <w:rsid w:val="00F3726B"/>
    <w:rsid w:val="00F54B18"/>
    <w:rsid w:val="00F771CC"/>
    <w:rsid w:val="00F93AA0"/>
    <w:rsid w:val="00FC3447"/>
    <w:rsid w:val="00FE0AD8"/>
    <w:rsid w:val="00FF2666"/>
    <w:rsid w:val="00FF467B"/>
    <w:rsid w:val="00FF6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1450"/>
  <w15:docId w15:val="{022B293D-BEFE-4793-9B3E-B81CB497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2D"/>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23"/>
    <w:pPr>
      <w:tabs>
        <w:tab w:val="center" w:pos="4680"/>
        <w:tab w:val="right" w:pos="9360"/>
      </w:tabs>
    </w:pPr>
  </w:style>
  <w:style w:type="character" w:customStyle="1" w:styleId="HeaderChar">
    <w:name w:val="Header Char"/>
    <w:basedOn w:val="DefaultParagraphFont"/>
    <w:link w:val="Header"/>
    <w:uiPriority w:val="99"/>
    <w:rsid w:val="000F4223"/>
  </w:style>
  <w:style w:type="paragraph" w:styleId="Footer">
    <w:name w:val="footer"/>
    <w:basedOn w:val="Normal"/>
    <w:link w:val="FooterChar"/>
    <w:uiPriority w:val="99"/>
    <w:unhideWhenUsed/>
    <w:rsid w:val="000F4223"/>
    <w:pPr>
      <w:tabs>
        <w:tab w:val="center" w:pos="4680"/>
        <w:tab w:val="right" w:pos="9360"/>
      </w:tabs>
    </w:pPr>
  </w:style>
  <w:style w:type="character" w:customStyle="1" w:styleId="FooterChar">
    <w:name w:val="Footer Char"/>
    <w:basedOn w:val="DefaultParagraphFont"/>
    <w:link w:val="Footer"/>
    <w:uiPriority w:val="99"/>
    <w:rsid w:val="000F4223"/>
  </w:style>
  <w:style w:type="character" w:styleId="Hyperlink">
    <w:name w:val="Hyperlink"/>
    <w:basedOn w:val="DefaultParagraphFont"/>
    <w:uiPriority w:val="99"/>
    <w:unhideWhenUsed/>
    <w:rsid w:val="00D748F5"/>
    <w:rPr>
      <w:color w:val="012445" w:themeColor="hyperlink"/>
      <w:u w:val="single"/>
    </w:rPr>
  </w:style>
  <w:style w:type="character" w:styleId="UnresolvedMention">
    <w:name w:val="Unresolved Mention"/>
    <w:basedOn w:val="DefaultParagraphFont"/>
    <w:uiPriority w:val="99"/>
    <w:semiHidden/>
    <w:unhideWhenUsed/>
    <w:rsid w:val="00D748F5"/>
    <w:rPr>
      <w:color w:val="605E5C"/>
      <w:shd w:val="clear" w:color="auto" w:fill="E1DFDD"/>
    </w:rPr>
  </w:style>
  <w:style w:type="character" w:styleId="CommentReference">
    <w:name w:val="annotation reference"/>
    <w:basedOn w:val="DefaultParagraphFont"/>
    <w:uiPriority w:val="99"/>
    <w:semiHidden/>
    <w:unhideWhenUsed/>
    <w:rsid w:val="0060502D"/>
    <w:rPr>
      <w:sz w:val="16"/>
      <w:szCs w:val="16"/>
    </w:rPr>
  </w:style>
  <w:style w:type="paragraph" w:styleId="CommentText">
    <w:name w:val="annotation text"/>
    <w:basedOn w:val="Normal"/>
    <w:link w:val="CommentTextChar"/>
    <w:uiPriority w:val="99"/>
    <w:unhideWhenUsed/>
    <w:rsid w:val="0060502D"/>
    <w:rPr>
      <w:sz w:val="20"/>
      <w:szCs w:val="20"/>
    </w:rPr>
  </w:style>
  <w:style w:type="character" w:customStyle="1" w:styleId="CommentTextChar">
    <w:name w:val="Comment Text Char"/>
    <w:basedOn w:val="DefaultParagraphFont"/>
    <w:link w:val="CommentText"/>
    <w:uiPriority w:val="99"/>
    <w:rsid w:val="0060502D"/>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841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9890">
      <w:bodyDiv w:val="1"/>
      <w:marLeft w:val="0"/>
      <w:marRight w:val="0"/>
      <w:marTop w:val="0"/>
      <w:marBottom w:val="0"/>
      <w:divBdr>
        <w:top w:val="none" w:sz="0" w:space="0" w:color="auto"/>
        <w:left w:val="none" w:sz="0" w:space="0" w:color="auto"/>
        <w:bottom w:val="none" w:sz="0" w:space="0" w:color="auto"/>
        <w:right w:val="none" w:sz="0" w:space="0" w:color="auto"/>
      </w:divBdr>
      <w:divsChild>
        <w:div w:id="888418915">
          <w:marLeft w:val="0"/>
          <w:marRight w:val="0"/>
          <w:marTop w:val="0"/>
          <w:marBottom w:val="0"/>
          <w:divBdr>
            <w:top w:val="none" w:sz="0" w:space="0" w:color="auto"/>
            <w:left w:val="none" w:sz="0" w:space="0" w:color="auto"/>
            <w:bottom w:val="none" w:sz="0" w:space="0" w:color="auto"/>
            <w:right w:val="none" w:sz="0" w:space="0" w:color="auto"/>
          </w:divBdr>
        </w:div>
      </w:divsChild>
    </w:div>
    <w:div w:id="250312895">
      <w:bodyDiv w:val="1"/>
      <w:marLeft w:val="0"/>
      <w:marRight w:val="0"/>
      <w:marTop w:val="0"/>
      <w:marBottom w:val="0"/>
      <w:divBdr>
        <w:top w:val="none" w:sz="0" w:space="0" w:color="auto"/>
        <w:left w:val="none" w:sz="0" w:space="0" w:color="auto"/>
        <w:bottom w:val="none" w:sz="0" w:space="0" w:color="auto"/>
        <w:right w:val="none" w:sz="0" w:space="0" w:color="auto"/>
      </w:divBdr>
    </w:div>
    <w:div w:id="287593316">
      <w:bodyDiv w:val="1"/>
      <w:marLeft w:val="0"/>
      <w:marRight w:val="0"/>
      <w:marTop w:val="0"/>
      <w:marBottom w:val="0"/>
      <w:divBdr>
        <w:top w:val="none" w:sz="0" w:space="0" w:color="auto"/>
        <w:left w:val="none" w:sz="0" w:space="0" w:color="auto"/>
        <w:bottom w:val="none" w:sz="0" w:space="0" w:color="auto"/>
        <w:right w:val="none" w:sz="0" w:space="0" w:color="auto"/>
      </w:divBdr>
    </w:div>
    <w:div w:id="396439242">
      <w:bodyDiv w:val="1"/>
      <w:marLeft w:val="0"/>
      <w:marRight w:val="0"/>
      <w:marTop w:val="0"/>
      <w:marBottom w:val="0"/>
      <w:divBdr>
        <w:top w:val="none" w:sz="0" w:space="0" w:color="auto"/>
        <w:left w:val="none" w:sz="0" w:space="0" w:color="auto"/>
        <w:bottom w:val="none" w:sz="0" w:space="0" w:color="auto"/>
        <w:right w:val="none" w:sz="0" w:space="0" w:color="auto"/>
      </w:divBdr>
    </w:div>
    <w:div w:id="457384345">
      <w:bodyDiv w:val="1"/>
      <w:marLeft w:val="0"/>
      <w:marRight w:val="0"/>
      <w:marTop w:val="0"/>
      <w:marBottom w:val="0"/>
      <w:divBdr>
        <w:top w:val="none" w:sz="0" w:space="0" w:color="auto"/>
        <w:left w:val="none" w:sz="0" w:space="0" w:color="auto"/>
        <w:bottom w:val="none" w:sz="0" w:space="0" w:color="auto"/>
        <w:right w:val="none" w:sz="0" w:space="0" w:color="auto"/>
      </w:divBdr>
    </w:div>
    <w:div w:id="1219393780">
      <w:bodyDiv w:val="1"/>
      <w:marLeft w:val="0"/>
      <w:marRight w:val="0"/>
      <w:marTop w:val="0"/>
      <w:marBottom w:val="0"/>
      <w:divBdr>
        <w:top w:val="none" w:sz="0" w:space="0" w:color="auto"/>
        <w:left w:val="none" w:sz="0" w:space="0" w:color="auto"/>
        <w:bottom w:val="none" w:sz="0" w:space="0" w:color="auto"/>
        <w:right w:val="none" w:sz="0" w:space="0" w:color="auto"/>
      </w:divBdr>
      <w:divsChild>
        <w:div w:id="1848058340">
          <w:marLeft w:val="0"/>
          <w:marRight w:val="0"/>
          <w:marTop w:val="0"/>
          <w:marBottom w:val="0"/>
          <w:divBdr>
            <w:top w:val="none" w:sz="0" w:space="0" w:color="auto"/>
            <w:left w:val="none" w:sz="0" w:space="0" w:color="auto"/>
            <w:bottom w:val="none" w:sz="0" w:space="0" w:color="auto"/>
            <w:right w:val="none" w:sz="0" w:space="0" w:color="auto"/>
          </w:divBdr>
        </w:div>
      </w:divsChild>
    </w:div>
    <w:div w:id="1360622163">
      <w:bodyDiv w:val="1"/>
      <w:marLeft w:val="0"/>
      <w:marRight w:val="0"/>
      <w:marTop w:val="0"/>
      <w:marBottom w:val="0"/>
      <w:divBdr>
        <w:top w:val="none" w:sz="0" w:space="0" w:color="auto"/>
        <w:left w:val="none" w:sz="0" w:space="0" w:color="auto"/>
        <w:bottom w:val="none" w:sz="0" w:space="0" w:color="auto"/>
        <w:right w:val="none" w:sz="0" w:space="0" w:color="auto"/>
      </w:divBdr>
    </w:div>
    <w:div w:id="1398280450">
      <w:bodyDiv w:val="1"/>
      <w:marLeft w:val="0"/>
      <w:marRight w:val="0"/>
      <w:marTop w:val="0"/>
      <w:marBottom w:val="0"/>
      <w:divBdr>
        <w:top w:val="none" w:sz="0" w:space="0" w:color="auto"/>
        <w:left w:val="none" w:sz="0" w:space="0" w:color="auto"/>
        <w:bottom w:val="none" w:sz="0" w:space="0" w:color="auto"/>
        <w:right w:val="none" w:sz="0" w:space="0" w:color="auto"/>
      </w:divBdr>
    </w:div>
    <w:div w:id="1481118679">
      <w:bodyDiv w:val="1"/>
      <w:marLeft w:val="0"/>
      <w:marRight w:val="0"/>
      <w:marTop w:val="0"/>
      <w:marBottom w:val="0"/>
      <w:divBdr>
        <w:top w:val="none" w:sz="0" w:space="0" w:color="auto"/>
        <w:left w:val="none" w:sz="0" w:space="0" w:color="auto"/>
        <w:bottom w:val="none" w:sz="0" w:space="0" w:color="auto"/>
        <w:right w:val="none" w:sz="0" w:space="0" w:color="auto"/>
      </w:divBdr>
    </w:div>
    <w:div w:id="1744719050">
      <w:bodyDiv w:val="1"/>
      <w:marLeft w:val="0"/>
      <w:marRight w:val="0"/>
      <w:marTop w:val="0"/>
      <w:marBottom w:val="0"/>
      <w:divBdr>
        <w:top w:val="none" w:sz="0" w:space="0" w:color="auto"/>
        <w:left w:val="none" w:sz="0" w:space="0" w:color="auto"/>
        <w:bottom w:val="none" w:sz="0" w:space="0" w:color="auto"/>
        <w:right w:val="none" w:sz="0" w:space="0" w:color="auto"/>
      </w:divBdr>
      <w:divsChild>
        <w:div w:id="410740429">
          <w:marLeft w:val="0"/>
          <w:marRight w:val="0"/>
          <w:marTop w:val="0"/>
          <w:marBottom w:val="0"/>
          <w:divBdr>
            <w:top w:val="none" w:sz="0" w:space="0" w:color="auto"/>
            <w:left w:val="none" w:sz="0" w:space="0" w:color="auto"/>
            <w:bottom w:val="none" w:sz="0" w:space="0" w:color="auto"/>
            <w:right w:val="none" w:sz="0" w:space="0" w:color="auto"/>
          </w:divBdr>
        </w:div>
      </w:divsChild>
    </w:div>
    <w:div w:id="1753969238">
      <w:bodyDiv w:val="1"/>
      <w:marLeft w:val="0"/>
      <w:marRight w:val="0"/>
      <w:marTop w:val="0"/>
      <w:marBottom w:val="0"/>
      <w:divBdr>
        <w:top w:val="none" w:sz="0" w:space="0" w:color="auto"/>
        <w:left w:val="none" w:sz="0" w:space="0" w:color="auto"/>
        <w:bottom w:val="none" w:sz="0" w:space="0" w:color="auto"/>
        <w:right w:val="none" w:sz="0" w:space="0" w:color="auto"/>
      </w:divBdr>
      <w:divsChild>
        <w:div w:id="1218978975">
          <w:marLeft w:val="0"/>
          <w:marRight w:val="0"/>
          <w:marTop w:val="0"/>
          <w:marBottom w:val="0"/>
          <w:divBdr>
            <w:top w:val="none" w:sz="0" w:space="0" w:color="auto"/>
            <w:left w:val="none" w:sz="0" w:space="0" w:color="auto"/>
            <w:bottom w:val="none" w:sz="0" w:space="0" w:color="auto"/>
            <w:right w:val="none" w:sz="0" w:space="0" w:color="auto"/>
          </w:divBdr>
        </w:div>
      </w:divsChild>
    </w:div>
    <w:div w:id="1776437578">
      <w:bodyDiv w:val="1"/>
      <w:marLeft w:val="0"/>
      <w:marRight w:val="0"/>
      <w:marTop w:val="0"/>
      <w:marBottom w:val="0"/>
      <w:divBdr>
        <w:top w:val="none" w:sz="0" w:space="0" w:color="auto"/>
        <w:left w:val="none" w:sz="0" w:space="0" w:color="auto"/>
        <w:bottom w:val="none" w:sz="0" w:space="0" w:color="auto"/>
        <w:right w:val="none" w:sz="0" w:space="0" w:color="auto"/>
      </w:divBdr>
      <w:divsChild>
        <w:div w:id="599266011">
          <w:marLeft w:val="0"/>
          <w:marRight w:val="0"/>
          <w:marTop w:val="0"/>
          <w:marBottom w:val="0"/>
          <w:divBdr>
            <w:top w:val="none" w:sz="0" w:space="0" w:color="auto"/>
            <w:left w:val="none" w:sz="0" w:space="0" w:color="auto"/>
            <w:bottom w:val="none" w:sz="0" w:space="0" w:color="auto"/>
            <w:right w:val="none" w:sz="0" w:space="0" w:color="auto"/>
          </w:divBdr>
        </w:div>
      </w:divsChild>
    </w:div>
    <w:div w:id="2054651552">
      <w:bodyDiv w:val="1"/>
      <w:marLeft w:val="0"/>
      <w:marRight w:val="0"/>
      <w:marTop w:val="0"/>
      <w:marBottom w:val="0"/>
      <w:divBdr>
        <w:top w:val="none" w:sz="0" w:space="0" w:color="auto"/>
        <w:left w:val="none" w:sz="0" w:space="0" w:color="auto"/>
        <w:bottom w:val="none" w:sz="0" w:space="0" w:color="auto"/>
        <w:right w:val="none" w:sz="0" w:space="0" w:color="auto"/>
      </w:divBdr>
    </w:div>
    <w:div w:id="2146266101">
      <w:bodyDiv w:val="1"/>
      <w:marLeft w:val="0"/>
      <w:marRight w:val="0"/>
      <w:marTop w:val="0"/>
      <w:marBottom w:val="0"/>
      <w:divBdr>
        <w:top w:val="none" w:sz="0" w:space="0" w:color="auto"/>
        <w:left w:val="none" w:sz="0" w:space="0" w:color="auto"/>
        <w:bottom w:val="none" w:sz="0" w:space="0" w:color="auto"/>
        <w:right w:val="none" w:sz="0" w:space="0" w:color="auto"/>
      </w:divBdr>
      <w:divsChild>
        <w:div w:id="1130326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IRC">
      <a:dk1>
        <a:srgbClr val="111111"/>
      </a:dk1>
      <a:lt1>
        <a:sysClr val="window" lastClr="FFFFFF"/>
      </a:lt1>
      <a:dk2>
        <a:srgbClr val="011B33"/>
      </a:dk2>
      <a:lt2>
        <a:srgbClr val="E8E8E8"/>
      </a:lt2>
      <a:accent1>
        <a:srgbClr val="0055A5"/>
      </a:accent1>
      <a:accent2>
        <a:srgbClr val="295F7A"/>
      </a:accent2>
      <a:accent3>
        <a:srgbClr val="087689"/>
      </a:accent3>
      <a:accent4>
        <a:srgbClr val="2FBEB7"/>
      </a:accent4>
      <a:accent5>
        <a:srgbClr val="23726D"/>
      </a:accent5>
      <a:accent6>
        <a:srgbClr val="5B823A"/>
      </a:accent6>
      <a:hlink>
        <a:srgbClr val="012445"/>
      </a:hlink>
      <a:folHlink>
        <a:srgbClr val="4F16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43B58327FB6845A84BA9A91A6E7004" ma:contentTypeVersion="14" ma:contentTypeDescription="Create a new document." ma:contentTypeScope="" ma:versionID="2b9f9936716b26e6b4dfa3fec89e6316">
  <xsd:schema xmlns:xsd="http://www.w3.org/2001/XMLSchema" xmlns:xs="http://www.w3.org/2001/XMLSchema" xmlns:p="http://schemas.microsoft.com/office/2006/metadata/properties" xmlns:ns2="051101f1-058d-474d-933e-ef8b6eefbf82" xmlns:ns3="defc9773-069c-4451-9886-84ea78bf5bd5" targetNamespace="http://schemas.microsoft.com/office/2006/metadata/properties" ma:root="true" ma:fieldsID="11d63e1fd7123d4284d052ef153d791f" ns2:_="" ns3:_="">
    <xsd:import namespace="051101f1-058d-474d-933e-ef8b6eefbf82"/>
    <xsd:import namespace="defc9773-069c-4451-9886-84ea78bf5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101f1-058d-474d-933e-ef8b6eefb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b9b05b-b8f6-458d-a3f4-688ac0cea69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c9773-069c-4451-9886-84ea78bf5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ea1684-d3ed-4f3e-a57f-cb51ff16a0dd}" ma:internalName="TaxCatchAll" ma:showField="CatchAllData" ma:web="defc9773-069c-4451-9886-84ea78bf5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1101f1-058d-474d-933e-ef8b6eefbf82">
      <Terms xmlns="http://schemas.microsoft.com/office/infopath/2007/PartnerControls"/>
    </lcf76f155ced4ddcb4097134ff3c332f>
    <TaxCatchAll xmlns="defc9773-069c-4451-9886-84ea78bf5b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3C591-AC03-44E4-8FF4-44CC2D7FC7BE}">
  <ds:schemaRefs>
    <ds:schemaRef ds:uri="http://schemas.openxmlformats.org/officeDocument/2006/bibliography"/>
  </ds:schemaRefs>
</ds:datastoreItem>
</file>

<file path=customXml/itemProps2.xml><?xml version="1.0" encoding="utf-8"?>
<ds:datastoreItem xmlns:ds="http://schemas.openxmlformats.org/officeDocument/2006/customXml" ds:itemID="{6701CE00-2FDB-4F60-BB4D-70F57C71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101f1-058d-474d-933e-ef8b6eefbf82"/>
    <ds:schemaRef ds:uri="defc9773-069c-4451-9886-84ea78bf5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1AE32-0566-48AE-ADCA-87F3EA7DA850}">
  <ds:schemaRefs>
    <ds:schemaRef ds:uri="http://schemas.microsoft.com/office/2006/metadata/properties"/>
    <ds:schemaRef ds:uri="http://schemas.microsoft.com/office/infopath/2007/PartnerControls"/>
    <ds:schemaRef ds:uri="051101f1-058d-474d-933e-ef8b6eefbf82"/>
    <ds:schemaRef ds:uri="defc9773-069c-4451-9886-84ea78bf5bd5"/>
  </ds:schemaRefs>
</ds:datastoreItem>
</file>

<file path=customXml/itemProps4.xml><?xml version="1.0" encoding="utf-8"?>
<ds:datastoreItem xmlns:ds="http://schemas.openxmlformats.org/officeDocument/2006/customXml" ds:itemID="{4972FA82-3FF1-44B2-B090-5CF9C0F03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McLeod</dc:creator>
  <cp:keywords/>
  <dc:description/>
  <cp:lastModifiedBy>Samuel Dyck</cp:lastModifiedBy>
  <cp:revision>7</cp:revision>
  <dcterms:created xsi:type="dcterms:W3CDTF">2024-11-13T17:24:00Z</dcterms:created>
  <dcterms:modified xsi:type="dcterms:W3CDTF">2024-11-13T17:28:00Z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0x010100F843B58327FB6845A84BA9A91A6E7004</vt:lpwstr>
  </property>
  <property fmtid="{D5CDD505-2E9C-101B-9397-08002B2CF9AE}" pid="3" name="MediaServiceImageTags">
    <vt:lpwstr/>
  </property>
</Properties>
</file>